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B1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sz w:val="4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24"/>
          <w:lang w:val="en-US" w:eastAsia="zh-CN"/>
        </w:rPr>
        <w:t>弥勒市中医医院采购新媒体宣传服务项目报价表</w:t>
      </w:r>
    </w:p>
    <w:tbl>
      <w:tblPr>
        <w:tblStyle w:val="4"/>
        <w:tblW w:w="146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427"/>
        <w:gridCol w:w="3244"/>
        <w:gridCol w:w="3975"/>
        <w:gridCol w:w="3881"/>
        <w:gridCol w:w="1341"/>
      </w:tblGrid>
      <w:tr w14:paraId="6DF9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00" w:type="dxa"/>
            <w:vAlign w:val="center"/>
          </w:tcPr>
          <w:p w14:paraId="022E0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27" w:type="dxa"/>
            <w:vAlign w:val="center"/>
          </w:tcPr>
          <w:p w14:paraId="19DA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3244" w:type="dxa"/>
            <w:vAlign w:val="center"/>
          </w:tcPr>
          <w:p w14:paraId="6B908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3975" w:type="dxa"/>
            <w:vAlign w:val="center"/>
          </w:tcPr>
          <w:p w14:paraId="4CA8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目的</w:t>
            </w:r>
          </w:p>
        </w:tc>
        <w:tc>
          <w:tcPr>
            <w:tcW w:w="3881" w:type="dxa"/>
            <w:vAlign w:val="center"/>
          </w:tcPr>
          <w:p w14:paraId="7F331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  <w:tc>
          <w:tcPr>
            <w:tcW w:w="1341" w:type="dxa"/>
            <w:vAlign w:val="center"/>
          </w:tcPr>
          <w:p w14:paraId="79FA6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</w:tr>
      <w:tr w14:paraId="1D21D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1C7E8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7" w:type="dxa"/>
            <w:vAlign w:val="center"/>
          </w:tcPr>
          <w:p w14:paraId="25B3DA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微信公众号推文</w:t>
            </w:r>
          </w:p>
        </w:tc>
        <w:tc>
          <w:tcPr>
            <w:tcW w:w="3244" w:type="dxa"/>
            <w:vAlign w:val="center"/>
          </w:tcPr>
          <w:p w14:paraId="3F79F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医院基本情况、优秀团队、先进设备、先进典型、温暖服务、特色疗法、医疗科普、突发救治等重大宣传价值内容。</w:t>
            </w:r>
          </w:p>
        </w:tc>
        <w:tc>
          <w:tcPr>
            <w:tcW w:w="3975" w:type="dxa"/>
            <w:vAlign w:val="center"/>
          </w:tcPr>
          <w:p w14:paraId="40C29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吸引用户关注，发布高品质内容展示医院理念、价值观和文化，增强群众对医院的认同感和信任度，进一步提升医院影响力。</w:t>
            </w:r>
          </w:p>
        </w:tc>
        <w:tc>
          <w:tcPr>
            <w:tcW w:w="3881" w:type="dxa"/>
            <w:vAlign w:val="center"/>
          </w:tcPr>
          <w:p w14:paraId="3B2C0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推文8期，发布时间上午11点或下午15点头条</w:t>
            </w:r>
          </w:p>
          <w:p w14:paraId="4FDB1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在弥勒区域内或直属州和省级以上医疗行业内拥有大量粉丝媒体</w:t>
            </w:r>
          </w:p>
        </w:tc>
        <w:tc>
          <w:tcPr>
            <w:tcW w:w="1341" w:type="dxa"/>
            <w:vAlign w:val="center"/>
          </w:tcPr>
          <w:p w14:paraId="09191D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30212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46187A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7" w:type="dxa"/>
            <w:vAlign w:val="center"/>
          </w:tcPr>
          <w:p w14:paraId="3A5345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短视频</w:t>
            </w:r>
          </w:p>
        </w:tc>
        <w:tc>
          <w:tcPr>
            <w:tcW w:w="3244" w:type="dxa"/>
            <w:vAlign w:val="center"/>
          </w:tcPr>
          <w:p w14:paraId="5CDB72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医疗科普健康小贴士、特色疗法、诊疗技术、诊疗经验、突发救治、温暖服务、大型中医文化活动等特色亮点。</w:t>
            </w:r>
          </w:p>
        </w:tc>
        <w:tc>
          <w:tcPr>
            <w:tcW w:w="3975" w:type="dxa"/>
            <w:vAlign w:val="center"/>
          </w:tcPr>
          <w:p w14:paraId="6D4CE7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简单易懂、内容丰富、时效性强便于推广宣传。</w:t>
            </w:r>
          </w:p>
        </w:tc>
        <w:tc>
          <w:tcPr>
            <w:tcW w:w="3881" w:type="dxa"/>
            <w:vAlign w:val="center"/>
          </w:tcPr>
          <w:p w14:paraId="35F04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每月1期</w:t>
            </w:r>
          </w:p>
          <w:p w14:paraId="23EACF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视频号、抖音号、快手号、小红书全媒体平台同步推广</w:t>
            </w:r>
          </w:p>
        </w:tc>
        <w:tc>
          <w:tcPr>
            <w:tcW w:w="1341" w:type="dxa"/>
            <w:vAlign w:val="center"/>
          </w:tcPr>
          <w:p w14:paraId="667262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410ED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00" w:type="dxa"/>
            <w:vMerge w:val="restart"/>
            <w:vAlign w:val="center"/>
          </w:tcPr>
          <w:p w14:paraId="7F215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27" w:type="dxa"/>
            <w:vMerge w:val="restart"/>
            <w:vAlign w:val="center"/>
          </w:tcPr>
          <w:p w14:paraId="046971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健康科普类专题栏目</w:t>
            </w:r>
          </w:p>
        </w:tc>
        <w:tc>
          <w:tcPr>
            <w:tcW w:w="3244" w:type="dxa"/>
            <w:vAlign w:val="center"/>
          </w:tcPr>
          <w:p w14:paraId="23EA73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专家团队介绍</w:t>
            </w:r>
          </w:p>
        </w:tc>
        <w:tc>
          <w:tcPr>
            <w:tcW w:w="3975" w:type="dxa"/>
            <w:vAlign w:val="center"/>
          </w:tcPr>
          <w:p w14:paraId="2892C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展示医院医疗团队实力</w:t>
            </w:r>
          </w:p>
        </w:tc>
        <w:tc>
          <w:tcPr>
            <w:tcW w:w="3881" w:type="dxa"/>
            <w:vMerge w:val="restart"/>
            <w:vAlign w:val="center"/>
          </w:tcPr>
          <w:p w14:paraId="1EEAAD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3期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，时长10分钟以内。</w:t>
            </w:r>
          </w:p>
          <w:p w14:paraId="5DB60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视频号、抖音号、快手号、小红书等全媒体平台同步推广</w:t>
            </w:r>
          </w:p>
        </w:tc>
        <w:tc>
          <w:tcPr>
            <w:tcW w:w="1341" w:type="dxa"/>
            <w:vMerge w:val="restart"/>
            <w:vAlign w:val="center"/>
          </w:tcPr>
          <w:p w14:paraId="6D3E3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</w:tr>
      <w:tr w14:paraId="2F91C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800" w:type="dxa"/>
            <w:vMerge w:val="continue"/>
            <w:vAlign w:val="center"/>
          </w:tcPr>
          <w:p w14:paraId="48E2A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27" w:type="dxa"/>
            <w:vMerge w:val="continue"/>
            <w:vAlign w:val="center"/>
          </w:tcPr>
          <w:p w14:paraId="0CF86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244" w:type="dxa"/>
            <w:vAlign w:val="center"/>
          </w:tcPr>
          <w:p w14:paraId="12599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特色疗法推广</w:t>
            </w:r>
          </w:p>
        </w:tc>
        <w:tc>
          <w:tcPr>
            <w:tcW w:w="3975" w:type="dxa"/>
            <w:vAlign w:val="center"/>
          </w:tcPr>
          <w:p w14:paraId="371EE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  <w:t>展示医院开展的中医诊疗技术情况</w:t>
            </w:r>
          </w:p>
        </w:tc>
        <w:tc>
          <w:tcPr>
            <w:tcW w:w="3881" w:type="dxa"/>
            <w:vMerge w:val="continue"/>
            <w:vAlign w:val="center"/>
          </w:tcPr>
          <w:p w14:paraId="03703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vMerge w:val="continue"/>
            <w:vAlign w:val="center"/>
          </w:tcPr>
          <w:p w14:paraId="36F73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FF3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00" w:type="dxa"/>
            <w:vMerge w:val="continue"/>
            <w:vAlign w:val="center"/>
          </w:tcPr>
          <w:p w14:paraId="2DD2C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7" w:type="dxa"/>
            <w:vMerge w:val="continue"/>
            <w:vAlign w:val="center"/>
          </w:tcPr>
          <w:p w14:paraId="442A2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244" w:type="dxa"/>
            <w:vAlign w:val="center"/>
          </w:tcPr>
          <w:p w14:paraId="2F812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中医养生讲坛</w:t>
            </w:r>
          </w:p>
        </w:tc>
        <w:tc>
          <w:tcPr>
            <w:tcW w:w="3975" w:type="dxa"/>
            <w:vAlign w:val="center"/>
          </w:tcPr>
          <w:p w14:paraId="44416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  <w:t>中医养生理念，医院疗法在养生中具体应用</w:t>
            </w:r>
          </w:p>
        </w:tc>
        <w:tc>
          <w:tcPr>
            <w:tcW w:w="3881" w:type="dxa"/>
            <w:vMerge w:val="continue"/>
            <w:vAlign w:val="center"/>
          </w:tcPr>
          <w:p w14:paraId="12E7E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vMerge w:val="continue"/>
            <w:vAlign w:val="center"/>
          </w:tcPr>
          <w:p w14:paraId="2F8E5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BD4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00" w:type="dxa"/>
            <w:vMerge w:val="continue"/>
            <w:vAlign w:val="center"/>
          </w:tcPr>
          <w:p w14:paraId="68049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7" w:type="dxa"/>
            <w:vMerge w:val="continue"/>
            <w:vAlign w:val="center"/>
          </w:tcPr>
          <w:p w14:paraId="420A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244" w:type="dxa"/>
            <w:vAlign w:val="center"/>
          </w:tcPr>
          <w:p w14:paraId="6EF4E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lang w:val="en-US" w:eastAsia="zh-CN"/>
              </w:rPr>
              <w:t>成功案例分享</w:t>
            </w:r>
          </w:p>
        </w:tc>
        <w:tc>
          <w:tcPr>
            <w:tcW w:w="3975" w:type="dxa"/>
            <w:vAlign w:val="center"/>
          </w:tcPr>
          <w:p w14:paraId="638AE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32"/>
                <w:vertAlign w:val="baseline"/>
                <w:lang w:val="en-US" w:eastAsia="zh-CN"/>
              </w:rPr>
              <w:t>重大医疗救治，展现医院综合实力</w:t>
            </w:r>
          </w:p>
        </w:tc>
        <w:tc>
          <w:tcPr>
            <w:tcW w:w="3881" w:type="dxa"/>
            <w:vMerge w:val="continue"/>
            <w:vAlign w:val="center"/>
          </w:tcPr>
          <w:p w14:paraId="66DAF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vMerge w:val="continue"/>
            <w:vAlign w:val="center"/>
          </w:tcPr>
          <w:p w14:paraId="499AA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C70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668" w:type="dxa"/>
            <w:gridSpan w:val="6"/>
            <w:vAlign w:val="center"/>
          </w:tcPr>
          <w:p w14:paraId="146749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  <w:t>报价合计：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      </w:t>
            </w:r>
          </w:p>
        </w:tc>
      </w:tr>
    </w:tbl>
    <w:p w14:paraId="663D8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40" w:firstLineChars="23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报价单位（公司）：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 </w:t>
      </w:r>
    </w:p>
    <w:p w14:paraId="175B4E3B">
      <w:pPr>
        <w:ind w:firstLine="7280" w:firstLineChars="2600"/>
        <w:rPr>
          <w:rFonts w:hint="eastAsia" w:ascii="方正黑体_GBK" w:hAnsi="方正黑体_GBK" w:eastAsia="方正黑体_GBK" w:cs="方正黑体_GBK"/>
          <w:sz w:val="44"/>
          <w:szCs w:val="5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日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46F4B"/>
    <w:rsid w:val="03D73CEC"/>
    <w:rsid w:val="30BD28D7"/>
    <w:rsid w:val="3EFD0957"/>
    <w:rsid w:val="42B633C9"/>
    <w:rsid w:val="51446F4B"/>
    <w:rsid w:val="62327D61"/>
    <w:rsid w:val="626D21B4"/>
    <w:rsid w:val="685524F8"/>
    <w:rsid w:val="70FD7A99"/>
    <w:rsid w:val="7807181F"/>
    <w:rsid w:val="79B1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607</Words>
  <Characters>615</Characters>
  <Lines>0</Lines>
  <Paragraphs>0</Paragraphs>
  <TotalTime>9</TotalTime>
  <ScaleCrop>false</ScaleCrop>
  <LinksUpToDate>false</LinksUpToDate>
  <CharactersWithSpaces>718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2025-02-24T08:05:00Z</dcterms:created>
  <dc:creator>张芸</dc:creator>
  <cp:lastModifiedBy>☀️☀️☀️VS</cp:lastModifiedBy>
  <dcterms:modified xsi:type="dcterms:W3CDTF">2025-03-10T08:30:34Z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B3EADC99E8A34D84B3BB8969C67A7467_13</vt:lpwstr>
  </property>
  <property fmtid="{D5CDD505-2E9C-101B-9397-08002B2CF9AE}" pid="4" name="KSOTemplateDocerSaveRecord">
    <vt:lpwstr>eyJoZGlkIjoiNjQ0M2Y0NTM5MDM1NTlmZGEzNjU4MzJlYTQxOTcwYWQiLCJ1c2VySWQiOiI0NjY1NDU1MzUifQ==</vt:lpwstr>
  </property>
</Properties>
</file>