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2"/>
        <w:tblpPr w:leftFromText="180" w:rightFromText="180" w:vertAnchor="page" w:horzAnchor="page" w:tblpXSpec="center" w:tblpY="1428"/>
        <w:tblOverlap w:val="never"/>
        <w:tblW w:w="8179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97"/>
        <w:gridCol w:w="3266"/>
        <w:gridCol w:w="2477"/>
        <w:gridCol w:w="173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8179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bookmarkStart w:id="0" w:name="_GoBack"/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/>
              </w:rPr>
              <w:t>弥勒市中医医院拟校验检验设备仪器明细表</w:t>
            </w:r>
            <w:bookmarkEnd w:id="0"/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序号</w:t>
            </w:r>
          </w:p>
        </w:tc>
        <w:tc>
          <w:tcPr>
            <w:tcW w:w="32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仪器名称</w:t>
            </w:r>
          </w:p>
        </w:tc>
        <w:tc>
          <w:tcPr>
            <w:tcW w:w="24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仪器型号/规格</w:t>
            </w:r>
          </w:p>
        </w:tc>
        <w:tc>
          <w:tcPr>
            <w:tcW w:w="1739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校准数量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1</w:t>
            </w:r>
          </w:p>
        </w:tc>
        <w:tc>
          <w:tcPr>
            <w:tcW w:w="32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洁净工作台（鑫贝西）</w:t>
            </w:r>
          </w:p>
        </w:tc>
        <w:tc>
          <w:tcPr>
            <w:tcW w:w="24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BBS-SDC</w:t>
            </w:r>
          </w:p>
        </w:tc>
        <w:tc>
          <w:tcPr>
            <w:tcW w:w="1739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2</w:t>
            </w:r>
          </w:p>
        </w:tc>
        <w:tc>
          <w:tcPr>
            <w:tcW w:w="3266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医用冷藏冷冻箱(美菱)</w:t>
            </w:r>
          </w:p>
        </w:tc>
        <w:tc>
          <w:tcPr>
            <w:tcW w:w="24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YCD-FL450</w:t>
            </w:r>
          </w:p>
        </w:tc>
        <w:tc>
          <w:tcPr>
            <w:tcW w:w="1739" w:type="dxa"/>
            <w:vMerge w:val="restart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26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4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YCD-EL450</w:t>
            </w:r>
          </w:p>
        </w:tc>
        <w:tc>
          <w:tcPr>
            <w:tcW w:w="1739" w:type="dxa"/>
            <w:vMerge w:val="continue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3</w:t>
            </w:r>
          </w:p>
        </w:tc>
        <w:tc>
          <w:tcPr>
            <w:tcW w:w="3266" w:type="dxa"/>
            <w:vMerge w:val="restart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生物安全柜（鑫贝西）</w:t>
            </w:r>
          </w:p>
        </w:tc>
        <w:tc>
          <w:tcPr>
            <w:tcW w:w="2477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BSC 1500A2-X</w:t>
            </w:r>
          </w:p>
        </w:tc>
        <w:tc>
          <w:tcPr>
            <w:tcW w:w="173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26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4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BSC 1500A2-X</w:t>
            </w:r>
          </w:p>
        </w:tc>
        <w:tc>
          <w:tcPr>
            <w:tcW w:w="173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4</w:t>
            </w:r>
          </w:p>
        </w:tc>
        <w:tc>
          <w:tcPr>
            <w:tcW w:w="3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全自动核酸提取仪(硕世)</w:t>
            </w:r>
          </w:p>
        </w:tc>
        <w:tc>
          <w:tcPr>
            <w:tcW w:w="24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SSNP-9600A</w:t>
            </w:r>
          </w:p>
        </w:tc>
        <w:tc>
          <w:tcPr>
            <w:tcW w:w="17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5</w:t>
            </w:r>
          </w:p>
        </w:tc>
        <w:tc>
          <w:tcPr>
            <w:tcW w:w="326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全自动医用PCR分析系统（天隆）</w:t>
            </w:r>
          </w:p>
        </w:tc>
        <w:tc>
          <w:tcPr>
            <w:tcW w:w="24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Gentier-96E</w:t>
            </w:r>
          </w:p>
        </w:tc>
        <w:tc>
          <w:tcPr>
            <w:tcW w:w="173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26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4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Gentier-96E</w:t>
            </w:r>
          </w:p>
        </w:tc>
        <w:tc>
          <w:tcPr>
            <w:tcW w:w="173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6</w:t>
            </w:r>
          </w:p>
        </w:tc>
        <w:tc>
          <w:tcPr>
            <w:tcW w:w="3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高压灭菌器（致微）</w:t>
            </w:r>
          </w:p>
        </w:tc>
        <w:tc>
          <w:tcPr>
            <w:tcW w:w="24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GR85DP</w:t>
            </w:r>
          </w:p>
        </w:tc>
        <w:tc>
          <w:tcPr>
            <w:tcW w:w="17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7</w:t>
            </w:r>
          </w:p>
        </w:tc>
        <w:tc>
          <w:tcPr>
            <w:tcW w:w="326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迷你离心机（佑宁）</w:t>
            </w:r>
          </w:p>
        </w:tc>
        <w:tc>
          <w:tcPr>
            <w:tcW w:w="24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Mini-6k</w:t>
            </w:r>
          </w:p>
        </w:tc>
        <w:tc>
          <w:tcPr>
            <w:tcW w:w="173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26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4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Mini-6k</w:t>
            </w:r>
          </w:p>
        </w:tc>
        <w:tc>
          <w:tcPr>
            <w:tcW w:w="173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8</w:t>
            </w:r>
          </w:p>
        </w:tc>
        <w:tc>
          <w:tcPr>
            <w:tcW w:w="326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混合仪（佑宁）</w:t>
            </w:r>
          </w:p>
        </w:tc>
        <w:tc>
          <w:tcPr>
            <w:tcW w:w="24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Mix-2500</w:t>
            </w:r>
          </w:p>
        </w:tc>
        <w:tc>
          <w:tcPr>
            <w:tcW w:w="173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26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4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Mix-2500</w:t>
            </w:r>
          </w:p>
        </w:tc>
        <w:tc>
          <w:tcPr>
            <w:tcW w:w="173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7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9</w:t>
            </w:r>
          </w:p>
        </w:tc>
        <w:tc>
          <w:tcPr>
            <w:tcW w:w="3266" w:type="dxa"/>
            <w:vMerge w:val="restart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移液器</w:t>
            </w:r>
          </w:p>
        </w:tc>
        <w:tc>
          <w:tcPr>
            <w:tcW w:w="2477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2-20（单枪）</w:t>
            </w:r>
          </w:p>
        </w:tc>
        <w:tc>
          <w:tcPr>
            <w:tcW w:w="17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</w:p>
        </w:tc>
        <w:tc>
          <w:tcPr>
            <w:tcW w:w="3266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</w:pPr>
          </w:p>
        </w:tc>
        <w:tc>
          <w:tcPr>
            <w:tcW w:w="2477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20-200（单枪）</w:t>
            </w:r>
          </w:p>
        </w:tc>
        <w:tc>
          <w:tcPr>
            <w:tcW w:w="17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266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477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50-200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（单枪）</w:t>
            </w:r>
          </w:p>
        </w:tc>
        <w:tc>
          <w:tcPr>
            <w:tcW w:w="17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2" w:hRule="atLeast"/>
          <w:jc w:val="center"/>
        </w:trPr>
        <w:tc>
          <w:tcPr>
            <w:tcW w:w="69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266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477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100-1000（单枪）</w:t>
            </w:r>
          </w:p>
        </w:tc>
        <w:tc>
          <w:tcPr>
            <w:tcW w:w="17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266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477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5-50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（单枪）</w:t>
            </w:r>
          </w:p>
        </w:tc>
        <w:tc>
          <w:tcPr>
            <w:tcW w:w="17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266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477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0.5-10（排枪）</w:t>
            </w:r>
          </w:p>
        </w:tc>
        <w:tc>
          <w:tcPr>
            <w:tcW w:w="17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266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4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10-100（单枪）</w:t>
            </w:r>
          </w:p>
        </w:tc>
        <w:tc>
          <w:tcPr>
            <w:tcW w:w="17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10</w:t>
            </w:r>
          </w:p>
        </w:tc>
        <w:tc>
          <w:tcPr>
            <w:tcW w:w="3266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eastAsia="zh-CN"/>
              </w:rPr>
              <w:t>温度计</w:t>
            </w:r>
          </w:p>
        </w:tc>
        <w:tc>
          <w:tcPr>
            <w:tcW w:w="24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7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11</w:t>
            </w:r>
          </w:p>
        </w:tc>
        <w:tc>
          <w:tcPr>
            <w:tcW w:w="3266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eastAsia="zh-CN"/>
              </w:rPr>
              <w:t>酶标仪</w:t>
            </w:r>
          </w:p>
        </w:tc>
        <w:tc>
          <w:tcPr>
            <w:tcW w:w="24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MB580</w:t>
            </w:r>
          </w:p>
        </w:tc>
        <w:tc>
          <w:tcPr>
            <w:tcW w:w="17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12</w:t>
            </w:r>
          </w:p>
        </w:tc>
        <w:tc>
          <w:tcPr>
            <w:tcW w:w="3266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eastAsia="zh-CN"/>
              </w:rPr>
              <w:t>酶标快速孵育器</w:t>
            </w:r>
          </w:p>
        </w:tc>
        <w:tc>
          <w:tcPr>
            <w:tcW w:w="24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MkF-6</w:t>
            </w:r>
          </w:p>
        </w:tc>
        <w:tc>
          <w:tcPr>
            <w:tcW w:w="17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13</w:t>
            </w:r>
          </w:p>
        </w:tc>
        <w:tc>
          <w:tcPr>
            <w:tcW w:w="3266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洗板机</w:t>
            </w:r>
          </w:p>
        </w:tc>
        <w:tc>
          <w:tcPr>
            <w:tcW w:w="24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SK961</w:t>
            </w:r>
          </w:p>
        </w:tc>
        <w:tc>
          <w:tcPr>
            <w:tcW w:w="17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14</w:t>
            </w:r>
          </w:p>
        </w:tc>
        <w:tc>
          <w:tcPr>
            <w:tcW w:w="3266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梅毒水平旋转仪</w:t>
            </w:r>
          </w:p>
        </w:tc>
        <w:tc>
          <w:tcPr>
            <w:tcW w:w="24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Vortex Mixer</w:t>
            </w:r>
          </w:p>
        </w:tc>
        <w:tc>
          <w:tcPr>
            <w:tcW w:w="17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15</w:t>
            </w:r>
          </w:p>
        </w:tc>
        <w:tc>
          <w:tcPr>
            <w:tcW w:w="3266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生物安全柜</w:t>
            </w:r>
          </w:p>
        </w:tc>
        <w:tc>
          <w:tcPr>
            <w:tcW w:w="24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BHC-1300IIA2</w:t>
            </w:r>
          </w:p>
        </w:tc>
        <w:tc>
          <w:tcPr>
            <w:tcW w:w="17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16</w:t>
            </w:r>
          </w:p>
        </w:tc>
        <w:tc>
          <w:tcPr>
            <w:tcW w:w="3266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立式灭菌器</w:t>
            </w:r>
          </w:p>
        </w:tc>
        <w:tc>
          <w:tcPr>
            <w:tcW w:w="24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LMQ.C</w:t>
            </w:r>
          </w:p>
        </w:tc>
        <w:tc>
          <w:tcPr>
            <w:tcW w:w="17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17</w:t>
            </w:r>
          </w:p>
        </w:tc>
        <w:tc>
          <w:tcPr>
            <w:tcW w:w="3266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天隆核酸提取仪</w:t>
            </w:r>
          </w:p>
        </w:tc>
        <w:tc>
          <w:tcPr>
            <w:tcW w:w="24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</w:p>
        </w:tc>
        <w:tc>
          <w:tcPr>
            <w:tcW w:w="17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both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</w:p>
          <w:p>
            <w:pPr>
              <w:jc w:val="both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拟校验设备报价合计：</w:t>
            </w:r>
          </w:p>
        </w:tc>
        <w:tc>
          <w:tcPr>
            <w:tcW w:w="7482" w:type="dxa"/>
            <w:gridSpan w:val="3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9" w:hRule="atLeast"/>
          <w:jc w:val="center"/>
        </w:trPr>
        <w:tc>
          <w:tcPr>
            <w:tcW w:w="396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公司名称（盖章）：</w:t>
            </w:r>
          </w:p>
        </w:tc>
        <w:tc>
          <w:tcPr>
            <w:tcW w:w="421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4" w:hRule="atLeast"/>
          <w:jc w:val="center"/>
        </w:trPr>
        <w:tc>
          <w:tcPr>
            <w:tcW w:w="6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联系人：</w:t>
            </w:r>
          </w:p>
        </w:tc>
        <w:tc>
          <w:tcPr>
            <w:tcW w:w="3266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</w:p>
        </w:tc>
        <w:tc>
          <w:tcPr>
            <w:tcW w:w="24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联系电话：</w:t>
            </w:r>
          </w:p>
        </w:tc>
        <w:tc>
          <w:tcPr>
            <w:tcW w:w="17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</w:pPr>
          </w:p>
        </w:tc>
      </w:tr>
    </w:tbl>
    <w:p>
      <w:pPr>
        <w:jc w:val="center"/>
      </w:pPr>
    </w:p>
    <w:sectPr>
      <w:pgSz w:w="11906" w:h="16838"/>
      <w:pgMar w:top="1440" w:right="1080" w:bottom="1440" w:left="108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Q0M2Y0NTM5MDM1NTlmZGEzNjU4MzJlYTQxOTcwYWQifQ=="/>
    <w:docVar w:name="KSO_WPS_MARK_KEY" w:val="e2dadf35-9f5b-4b01-adf8-8135c343a88f"/>
  </w:docVars>
  <w:rsids>
    <w:rsidRoot w:val="00000000"/>
    <w:rsid w:val="06E41B3C"/>
    <w:rsid w:val="156B30DC"/>
    <w:rsid w:val="24BE74B6"/>
    <w:rsid w:val="5AC34574"/>
    <w:rsid w:val="63E37DC4"/>
    <w:rsid w:val="76695E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semiHidden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方正仿宋_GBK" w:cs="宋体"/>
      <w:kern w:val="2"/>
      <w:sz w:val="32"/>
      <w:szCs w:val="24"/>
      <w:lang w:val="en-US" w:eastAsia="zh-CN" w:bidi="ar-SA"/>
    </w:rPr>
  </w:style>
  <w:style w:type="character" w:default="1" w:styleId="3">
    <w:name w:val="Default Paragraph Font"/>
    <w:qFormat/>
    <w:uiPriority w:val="0"/>
  </w:style>
  <w:style w:type="table" w:default="1" w:styleId="2">
    <w:name w:val="Normal Table"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286</Words>
  <Characters>465</Characters>
  <Paragraphs>179</Paragraphs>
  <TotalTime>0</TotalTime>
  <ScaleCrop>false</ScaleCrop>
  <LinksUpToDate>false</LinksUpToDate>
  <CharactersWithSpaces>468</CharactersWithSpaces>
  <Application>WPS Office_12.1.0.16929_F1E327BC-269C-435d-A152-05C5408002CA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2023-06-27T02:36:00Z</dcterms:created>
  <dc:creator>顺溡针1382338668</dc:creator>
  <cp:lastModifiedBy>昱风</cp:lastModifiedBy>
  <cp:lastPrinted>2024-05-29T01:56:00Z</cp:lastPrinted>
  <dcterms:modified xsi:type="dcterms:W3CDTF">2024-05-30T10:57:47Z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2052-12.1.0.16929</vt:lpwstr>
  </property>
  <property fmtid="{D5CDD505-2E9C-101B-9397-08002B2CF9AE}" pid="3" name="ICV">
    <vt:lpwstr>8EA70398E2B3453D8151CD66068AF48F_13</vt:lpwstr>
  </property>
</Properties>
</file>